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1F" w:rsidRDefault="0026271F" w:rsidP="006C5125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</w:p>
    <w:p w:rsidR="0026271F" w:rsidRPr="00E37C2A" w:rsidRDefault="0026271F" w:rsidP="0031391F">
      <w:pPr>
        <w:spacing w:after="0" w:line="240" w:lineRule="auto"/>
        <w:ind w:left="5670" w:right="14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Техническому д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>иректору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26271F" w:rsidRDefault="0026271F" w:rsidP="0031391F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АО «Самарская </w:t>
      </w:r>
      <w:r>
        <w:rPr>
          <w:rFonts w:ascii="Times New Roman" w:hAnsi="Times New Roman"/>
          <w:b/>
          <w:sz w:val="24"/>
          <w:szCs w:val="24"/>
          <w:lang w:eastAsia="ru-RU"/>
        </w:rPr>
        <w:t>Кабельная  К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омпания»  </w:t>
      </w:r>
    </w:p>
    <w:p w:rsidR="0026271F" w:rsidRPr="00E37C2A" w:rsidRDefault="0026271F" w:rsidP="0031391F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В.В. Баннову</w:t>
      </w:r>
    </w:p>
    <w:p w:rsidR="0026271F" w:rsidRPr="00E37C2A" w:rsidRDefault="0026271F" w:rsidP="006C5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электроснабжения энергопринимающих устройств с максимальной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мощностью до 150 кВт включительно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_.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(полное наименование заявителя - юридического лица;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E37C2A">
        <w:rPr>
          <w:rFonts w:ascii="Times New Roman" w:hAnsi="Times New Roman" w:cs="Times New Roman"/>
        </w:rPr>
        <w:t>&lt;1&gt;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7C2A">
        <w:rPr>
          <w:rFonts w:ascii="Times New Roman" w:hAnsi="Times New Roman" w:cs="Times New Roman"/>
          <w:sz w:val="24"/>
          <w:szCs w:val="24"/>
        </w:rPr>
        <w:t>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______.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                        (индекс, адрес)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r w:rsidRPr="00E37C2A">
        <w:rPr>
          <w:rFonts w:ascii="Times New Roman" w:hAnsi="Times New Roman" w:cs="Times New Roman"/>
        </w:rPr>
        <w:t>&lt;2&gt;</w:t>
      </w:r>
      <w:r w:rsidRPr="00E37C2A">
        <w:rPr>
          <w:rFonts w:ascii="Times New Roman" w:hAnsi="Times New Roman" w:cs="Times New Roman"/>
          <w:sz w:val="24"/>
          <w:szCs w:val="24"/>
        </w:rPr>
        <w:t>: серия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7C2A">
        <w:rPr>
          <w:rFonts w:ascii="Times New Roman" w:hAnsi="Times New Roman" w:cs="Times New Roman"/>
          <w:sz w:val="24"/>
          <w:szCs w:val="24"/>
        </w:rPr>
        <w:t>_ номер __________________выдан (кем, когда)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В связи с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(увеличение объема максимальной мощности, новое строительство и др. -указать нужное)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________,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________.</w:t>
      </w:r>
    </w:p>
    <w:p w:rsidR="0026271F" w:rsidRPr="00E37C2A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  Максимальная    мощность    </w:t>
      </w:r>
      <w:r w:rsidRPr="00E37C2A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устройств(присоединяемых и ранее присоединенных) составляет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7C2A">
        <w:rPr>
          <w:rFonts w:ascii="Times New Roman" w:hAnsi="Times New Roman" w:cs="Times New Roman"/>
          <w:sz w:val="24"/>
          <w:szCs w:val="24"/>
        </w:rPr>
        <w:t>_ кВт при напряжении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__ кВ, в том числе: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составляет __________ кВт при напряжении 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__ кВ;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присоединенных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  энергоприним</w:t>
      </w:r>
      <w:r>
        <w:rPr>
          <w:rFonts w:ascii="Times New Roman" w:hAnsi="Times New Roman" w:cs="Times New Roman"/>
          <w:sz w:val="24"/>
          <w:szCs w:val="24"/>
        </w:rPr>
        <w:t xml:space="preserve">ающих  устройств  составляет  </w:t>
      </w:r>
      <w:r w:rsidRPr="00E37C2A">
        <w:rPr>
          <w:rFonts w:ascii="Times New Roman" w:hAnsi="Times New Roman" w:cs="Times New Roman"/>
          <w:sz w:val="24"/>
          <w:szCs w:val="24"/>
        </w:rPr>
        <w:t>_______  кВт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 кВ.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 Заявляемая  категория  надежности энергопринимающих устройств - III(по одному источнику электроснабжения энергопринимающих устройств).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7. Характер нагрузки (вид экономической деятельности заявителя)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(втом  числе  по  этапам  и  очередям), планируемого поэтапного распределениямощности:</w:t>
      </w:r>
    </w:p>
    <w:p w:rsidR="0026271F" w:rsidRPr="00E37C2A" w:rsidRDefault="0026271F" w:rsidP="006C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126"/>
        <w:gridCol w:w="2126"/>
        <w:gridCol w:w="2127"/>
        <w:gridCol w:w="2126"/>
      </w:tblGrid>
      <w:tr w:rsidR="0026271F" w:rsidRPr="00AE3B81" w:rsidTr="00AB56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B81">
              <w:rPr>
                <w:rFonts w:ascii="Times New Roman" w:hAnsi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B81">
              <w:rPr>
                <w:rFonts w:ascii="Times New Roman" w:hAnsi="Times New Roman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B81">
              <w:rPr>
                <w:rFonts w:ascii="Times New Roman" w:hAnsi="Times New Roman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B81">
              <w:rPr>
                <w:rFonts w:ascii="Times New Roman" w:hAnsi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B81">
              <w:rPr>
                <w:rFonts w:ascii="Times New Roman" w:hAnsi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26271F" w:rsidRPr="00AE3B81" w:rsidTr="00AB56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1F" w:rsidRPr="00AE3B81" w:rsidTr="00AB56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1F" w:rsidRPr="00AE3B81" w:rsidTr="00AB56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71F" w:rsidRPr="00AE3B81" w:rsidRDefault="0026271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71F" w:rsidRPr="00E37C2A" w:rsidRDefault="0026271F" w:rsidP="006C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9.   Порядок   расчета   и   условия   рассрочки   внесения   платы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по договору осуществляются по </w:t>
      </w:r>
      <w:r w:rsidRPr="00F70510">
        <w:rPr>
          <w:rFonts w:ascii="Times New Roman" w:hAnsi="Times New Roman" w:cs="Times New Roman"/>
        </w:rPr>
        <w:t>&lt;5&gt;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26271F" w:rsidRPr="00F70510" w:rsidRDefault="0026271F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 xml:space="preserve"> (вариант 1, вариант 2 - указать нужное)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вариант 1, при котором: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15  процентов платы за технологическое присоединение вносятся в течение15 дней со дня заключения договора;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30  процентов платы за технологическое присоединение вносятся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60   дней  со  дня  заключения  договора,  но  не  позже  дня 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45  процентов платы за технологическое присоединение вносятся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15 дней со дня фактического присоединения: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10  процентов платы за технологическое присоединение вносятся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15   дней   со   дня  подписания  акта  об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вариант 2, при котором: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авансовый  платеж  вносится  в  размере  5  процентов  размера 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технологическое присоединение;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осуществляется  беспроцентная  рассрочка платежа в размере 95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платы  за технологическое присоединение с условием ежеквартального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платы  равными  долями  от  общей суммы рассрочки на период до 3 лет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подписания сторонами акта об осуществлении технологического присоединения.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10.  Гарантирующий  поставщик  (энергосбытовая  организация),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планируется     заключение    договор    энергоснабжения   (купли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7C2A">
        <w:rPr>
          <w:rFonts w:ascii="Times New Roman" w:hAnsi="Times New Roman" w:cs="Times New Roman"/>
          <w:sz w:val="24"/>
          <w:szCs w:val="24"/>
        </w:rPr>
        <w:t xml:space="preserve">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26271F" w:rsidRPr="00F70510" w:rsidRDefault="0026271F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(указать перечень прилагаемых документов)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:rsidR="0026271F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______________________________________________________________________________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______________________________________________________________________________</w:t>
      </w:r>
    </w:p>
    <w:p w:rsidR="0026271F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Заявитель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71F" w:rsidRPr="00F70510" w:rsidRDefault="0026271F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 xml:space="preserve"> (фамилия, имя, отчество)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71F" w:rsidRPr="00F70510" w:rsidRDefault="0026271F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(контактный телефон)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26271F" w:rsidRPr="00F70510" w:rsidRDefault="0026271F" w:rsidP="006C51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(должность)                        </w:t>
      </w:r>
      <w:r w:rsidRPr="00F70510">
        <w:rPr>
          <w:rFonts w:ascii="Times New Roman" w:hAnsi="Times New Roman" w:cs="Times New Roman"/>
        </w:rPr>
        <w:t>(подпись)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6271F" w:rsidRPr="00E37C2A" w:rsidRDefault="0026271F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71F" w:rsidRPr="00F70510" w:rsidRDefault="0026271F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М.П.</w:t>
      </w:r>
    </w:p>
    <w:p w:rsidR="0026271F" w:rsidRPr="00E37C2A" w:rsidRDefault="0026271F" w:rsidP="006C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71F" w:rsidRPr="00E37C2A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C2A">
        <w:rPr>
          <w:rFonts w:ascii="Times New Roman" w:hAnsi="Times New Roman"/>
          <w:sz w:val="24"/>
          <w:szCs w:val="24"/>
        </w:rPr>
        <w:t>--------------------------------</w:t>
      </w:r>
    </w:p>
    <w:p w:rsidR="0026271F" w:rsidRPr="00F70510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0510">
        <w:rPr>
          <w:rFonts w:ascii="Times New Roman" w:hAnsi="Times New Roman"/>
          <w:sz w:val="20"/>
          <w:szCs w:val="20"/>
        </w:rPr>
        <w:t>&lt;1&gt; Для юридических лиц и индивидуальных предпринимателей.</w:t>
      </w:r>
    </w:p>
    <w:p w:rsidR="0026271F" w:rsidRPr="00F70510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0510">
        <w:rPr>
          <w:rFonts w:ascii="Times New Roman" w:hAnsi="Times New Roman"/>
          <w:sz w:val="20"/>
          <w:szCs w:val="20"/>
        </w:rPr>
        <w:t>&lt;2&gt; Для физических лиц.</w:t>
      </w:r>
    </w:p>
    <w:p w:rsidR="0026271F" w:rsidRPr="00F70510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0510">
        <w:rPr>
          <w:rFonts w:ascii="Times New Roman" w:hAnsi="Times New Roman"/>
          <w:sz w:val="20"/>
          <w:szCs w:val="20"/>
        </w:rPr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26271F" w:rsidRPr="00F70510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0510">
        <w:rPr>
          <w:rFonts w:ascii="Times New Roman" w:hAnsi="Times New Roman"/>
          <w:sz w:val="20"/>
          <w:szCs w:val="20"/>
        </w:rPr>
        <w:t>&lt;4&gt; Классы напряжения (0,4; 6; 10) кВ.</w:t>
      </w:r>
    </w:p>
    <w:p w:rsidR="0026271F" w:rsidRPr="006C5125" w:rsidRDefault="0026271F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10">
        <w:rPr>
          <w:rFonts w:ascii="Times New Roman" w:hAnsi="Times New Roman"/>
          <w:sz w:val="20"/>
          <w:szCs w:val="20"/>
        </w:rPr>
        <w:t>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sectPr w:rsidR="0026271F" w:rsidRPr="006C5125" w:rsidSect="00B30BD3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125"/>
    <w:rsid w:val="00066CE9"/>
    <w:rsid w:val="0008385C"/>
    <w:rsid w:val="0015378A"/>
    <w:rsid w:val="0026271F"/>
    <w:rsid w:val="0031391F"/>
    <w:rsid w:val="00381336"/>
    <w:rsid w:val="00450FD1"/>
    <w:rsid w:val="00664CC4"/>
    <w:rsid w:val="006863C1"/>
    <w:rsid w:val="006C5125"/>
    <w:rsid w:val="00A02984"/>
    <w:rsid w:val="00AA7A72"/>
    <w:rsid w:val="00AB5689"/>
    <w:rsid w:val="00AD5DAA"/>
    <w:rsid w:val="00AE3B81"/>
    <w:rsid w:val="00B30BD3"/>
    <w:rsid w:val="00C81E39"/>
    <w:rsid w:val="00C90422"/>
    <w:rsid w:val="00D806B6"/>
    <w:rsid w:val="00D9077B"/>
    <w:rsid w:val="00DB14BA"/>
    <w:rsid w:val="00E37C2A"/>
    <w:rsid w:val="00EA0F7E"/>
    <w:rsid w:val="00F10FB0"/>
    <w:rsid w:val="00F7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1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928</Words>
  <Characters>5295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dimeev</cp:lastModifiedBy>
  <cp:revision>19</cp:revision>
  <cp:lastPrinted>2015-11-20T08:31:00Z</cp:lastPrinted>
  <dcterms:created xsi:type="dcterms:W3CDTF">2015-07-09T12:49:00Z</dcterms:created>
  <dcterms:modified xsi:type="dcterms:W3CDTF">2017-10-04T05:04:00Z</dcterms:modified>
</cp:coreProperties>
</file>